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 w:rsidR="00EF3D10">
        <w:rPr>
          <w:rFonts w:ascii="Arial" w:eastAsia="Arial" w:hAnsi="Arial" w:cs="Arial"/>
          <w:color w:val="000000"/>
          <w:spacing w:val="45"/>
        </w:rPr>
        <w:t xml:space="preserve">.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>t</w:t>
      </w:r>
      <w:r w:rsidR="00EF3D1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 w:rsidR="00EF3D10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properl</w:t>
      </w:r>
      <w:r w:rsidR="00EF3D10">
        <w:rPr>
          <w:rFonts w:ascii="Arial" w:eastAsia="Arial" w:hAnsi="Arial" w:cs="Arial"/>
          <w:color w:val="000000"/>
          <w:spacing w:val="45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</w:rPr>
        <w:t>not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</w:t>
      </w:r>
      <w:r>
        <w:rPr>
          <w:rFonts w:ascii="Arial" w:eastAsia="Arial" w:hAnsi="Arial" w:cs="Arial"/>
          <w:color w:val="202020"/>
          <w:spacing w:val="12"/>
        </w:rPr>
        <w:t xml:space="preserve"> </w:t>
      </w:r>
      <w:r>
        <w:rPr>
          <w:rFonts w:ascii="Arial" w:eastAsia="Arial" w:hAnsi="Arial" w:cs="Arial"/>
          <w:color w:val="202020"/>
        </w:rPr>
        <w:t>on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</w:t>
      </w:r>
      <w:r>
        <w:rPr>
          <w:rFonts w:ascii="Arial" w:eastAsia="Arial" w:hAnsi="Arial" w:cs="Arial"/>
          <w:color w:val="202020"/>
          <w:spacing w:val="7"/>
        </w:rPr>
        <w:t xml:space="preserve"> 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</w:rPr>
        <w:t>are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records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model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assistance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UB</w:t>
      </w:r>
      <w:r>
        <w:rPr>
          <w:rFonts w:ascii="Arial" w:eastAsia="Arial" w:hAnsi="Arial" w:cs="Arial"/>
          <w:color w:val="000000"/>
        </w:rPr>
        <w:t>LIC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LICY FOR</w:t>
      </w:r>
    </w:p>
    <w:p w:rsidR="00760399" w:rsidRDefault="00856063" w:rsidP="002F4220">
      <w:pPr>
        <w:spacing w:after="0" w:line="240" w:lineRule="auto"/>
        <w:ind w:left="2160" w:right="-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MARSHALL COUNTY MAINTENANCE </w:t>
      </w:r>
      <w:r w:rsidR="002F4220">
        <w:rPr>
          <w:rFonts w:ascii="Arial" w:eastAsia="Arial" w:hAnsi="Arial" w:cs="Arial"/>
          <w:color w:val="000000"/>
        </w:rPr>
        <w:tab/>
      </w:r>
      <w:r w:rsidR="002F4220">
        <w:rPr>
          <w:rFonts w:ascii="Arial" w:eastAsia="Arial" w:hAnsi="Arial" w:cs="Arial"/>
          <w:color w:val="000000"/>
        </w:rPr>
        <w:tab/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 w:rsidR="002F4220">
        <w:rPr>
          <w:rFonts w:ascii="Arial" w:eastAsia="Arial" w:hAnsi="Arial" w:cs="Arial"/>
          <w:color w:val="000000"/>
          <w:spacing w:val="46"/>
        </w:rPr>
        <w:t xml:space="preserve"> </w:t>
      </w:r>
      <w:r w:rsidR="002F4220" w:rsidRPr="002F4220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Marshall County </w:t>
      </w:r>
      <w:r w:rsidR="00856063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Maintenance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hereby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proofErr w:type="gramStart"/>
      <w:r>
        <w:rPr>
          <w:rFonts w:ascii="Arial" w:eastAsia="Arial" w:hAnsi="Arial" w:cs="Arial"/>
          <w:color w:val="000000"/>
        </w:rPr>
        <w:t>)(</w:t>
      </w:r>
      <w:proofErr w:type="gramEnd"/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41"/>
        </w:rPr>
        <w:t xml:space="preserve"> Marshall County </w:t>
      </w:r>
      <w:r w:rsidR="00856063">
        <w:rPr>
          <w:rFonts w:ascii="Arial" w:eastAsia="Arial" w:hAnsi="Arial" w:cs="Arial"/>
          <w:color w:val="000000"/>
          <w:spacing w:val="41"/>
        </w:rPr>
        <w:t xml:space="preserve">Maintenance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 w:rsidP="00856063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22"/>
        </w:rPr>
        <w:t xml:space="preserve"> Marshall County </w:t>
      </w:r>
      <w:r w:rsidR="00856063">
        <w:rPr>
          <w:rFonts w:ascii="Arial" w:eastAsia="Arial" w:hAnsi="Arial" w:cs="Arial"/>
          <w:color w:val="000000"/>
          <w:spacing w:val="22"/>
        </w:rPr>
        <w:t xml:space="preserve">Maintenance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80"/>
        </w:rPr>
        <w:t xml:space="preserve"> Marshall County</w:t>
      </w:r>
      <w:r w:rsidR="00607C3E">
        <w:rPr>
          <w:rFonts w:ascii="Arial" w:eastAsia="Arial" w:hAnsi="Arial" w:cs="Arial"/>
          <w:color w:val="000000"/>
          <w:spacing w:val="80"/>
        </w:rPr>
        <w:t xml:space="preserve"> Maintenance,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0A1396">
        <w:rPr>
          <w:rFonts w:ascii="Arial" w:eastAsia="Arial" w:hAnsi="Arial" w:cs="Arial"/>
          <w:color w:val="000000"/>
          <w:spacing w:val="-2"/>
        </w:rPr>
        <w:t xml:space="preserve"> Marshall County</w:t>
      </w:r>
      <w:r w:rsidR="00856063">
        <w:rPr>
          <w:rFonts w:ascii="Arial" w:eastAsia="Arial" w:hAnsi="Arial" w:cs="Arial"/>
          <w:color w:val="000000"/>
          <w:spacing w:val="-2"/>
        </w:rPr>
        <w:t xml:space="preserve"> </w:t>
      </w:r>
      <w:r w:rsidR="00607C3E">
        <w:rPr>
          <w:rFonts w:ascii="Arial" w:eastAsia="Arial" w:hAnsi="Arial" w:cs="Arial"/>
          <w:color w:val="000000"/>
          <w:spacing w:val="-2"/>
        </w:rPr>
        <w:t>Maintenance,</w:t>
      </w:r>
      <w:r w:rsidR="000A1396">
        <w:rPr>
          <w:rFonts w:ascii="Arial" w:eastAsia="Arial" w:hAnsi="Arial" w:cs="Arial"/>
          <w:color w:val="000000"/>
          <w:spacing w:val="-2"/>
        </w:rPr>
        <w:t xml:space="preserve"> </w:t>
      </w:r>
      <w:r w:rsidR="00856063">
        <w:rPr>
          <w:rFonts w:ascii="Arial" w:eastAsia="Arial" w:hAnsi="Arial" w:cs="Arial"/>
          <w:color w:val="000000"/>
          <w:spacing w:val="-2"/>
        </w:rPr>
        <w:t>HVAC TECH,</w:t>
      </w:r>
      <w:r w:rsidR="00665545">
        <w:rPr>
          <w:rFonts w:ascii="Arial" w:eastAsia="Arial" w:hAnsi="Arial" w:cs="Arial"/>
          <w:color w:val="000000"/>
          <w:spacing w:val="-2"/>
        </w:rPr>
        <w:t xml:space="preserve"> </w:t>
      </w:r>
      <w:r w:rsidR="00856063">
        <w:rPr>
          <w:rFonts w:ascii="Arial" w:eastAsia="Arial" w:hAnsi="Arial" w:cs="Arial"/>
          <w:color w:val="000000"/>
          <w:spacing w:val="-2"/>
        </w:rPr>
        <w:t xml:space="preserve">Neal </w:t>
      </w:r>
      <w:r w:rsidR="00607C3E">
        <w:rPr>
          <w:rFonts w:ascii="Arial" w:eastAsia="Arial" w:hAnsi="Arial" w:cs="Arial"/>
          <w:color w:val="000000"/>
          <w:spacing w:val="-2"/>
        </w:rPr>
        <w:t>Davis,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Concerns about this policy can also be addressed to </w:t>
      </w:r>
      <w:r w:rsidR="00856063">
        <w:rPr>
          <w:rFonts w:ascii="Arial" w:eastAsia="Arial" w:hAnsi="Arial" w:cs="Arial"/>
          <w:color w:val="000000"/>
        </w:rPr>
        <w:t xml:space="preserve">Brandon Williams </w:t>
      </w:r>
    </w:p>
    <w:p w:rsidR="00856063" w:rsidRDefault="00856063" w:rsidP="00856063">
      <w:pPr>
        <w:spacing w:after="0" w:line="239" w:lineRule="auto"/>
        <w:ind w:right="524" w:firstLine="719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665545">
        <w:rPr>
          <w:rFonts w:ascii="Arial" w:eastAsia="Arial" w:hAnsi="Arial" w:cs="Arial"/>
          <w:color w:val="000000"/>
        </w:rPr>
        <w:t xml:space="preserve"> Marshall County </w:t>
      </w:r>
      <w:r w:rsidR="00856063">
        <w:rPr>
          <w:rFonts w:ascii="Arial" w:eastAsia="Arial" w:hAnsi="Arial" w:cs="Arial"/>
          <w:color w:val="000000"/>
        </w:rPr>
        <w:t xml:space="preserve">Maintenance </w:t>
      </w:r>
      <w:r w:rsidR="00665545">
        <w:rPr>
          <w:rFonts w:ascii="Arial" w:eastAsia="Arial" w:hAnsi="Arial" w:cs="Arial"/>
          <w:color w:val="000000"/>
        </w:rPr>
        <w:t>O</w:t>
      </w:r>
      <w:r w:rsidR="000A1396">
        <w:rPr>
          <w:rFonts w:ascii="Arial" w:eastAsia="Arial" w:hAnsi="Arial" w:cs="Arial"/>
          <w:color w:val="000000"/>
        </w:rPr>
        <w:t>ffice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proofErr w:type="gramStart"/>
      <w:r w:rsidR="00FC0398">
        <w:rPr>
          <w:rFonts w:ascii="Arial" w:eastAsia="Arial" w:hAnsi="Arial" w:cs="Arial"/>
          <w:color w:val="000000"/>
          <w:spacing w:val="116"/>
        </w:rPr>
        <w:t>t</w:t>
      </w:r>
      <w:r w:rsidR="00607C3E">
        <w:rPr>
          <w:rFonts w:ascii="Arial" w:eastAsia="Arial" w:hAnsi="Arial" w:cs="Arial"/>
          <w:color w:val="000000"/>
          <w:spacing w:val="116"/>
        </w:rPr>
        <w:t>h</w:t>
      </w:r>
      <w:r>
        <w:rPr>
          <w:rFonts w:ascii="Arial" w:eastAsia="Arial" w:hAnsi="Arial" w:cs="Arial"/>
          <w:color w:val="000000"/>
        </w:rPr>
        <w:t>is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45114">
        <w:rPr>
          <w:rFonts w:ascii="Arial" w:eastAsia="Arial" w:hAnsi="Arial" w:cs="Arial"/>
          <w:color w:val="000000"/>
        </w:rPr>
        <w:t xml:space="preserve"> by</w:t>
      </w:r>
      <w:r w:rsidR="000A1396">
        <w:rPr>
          <w:rFonts w:ascii="Arial" w:eastAsia="Arial" w:hAnsi="Arial" w:cs="Arial"/>
          <w:color w:val="000000"/>
        </w:rPr>
        <w:t xml:space="preserve"> Marshall County</w:t>
      </w:r>
      <w:r w:rsidR="00856063">
        <w:rPr>
          <w:rFonts w:ascii="Arial" w:eastAsia="Arial" w:hAnsi="Arial" w:cs="Arial"/>
          <w:color w:val="000000"/>
        </w:rPr>
        <w:t xml:space="preserve"> </w:t>
      </w:r>
      <w:r w:rsidR="00607C3E">
        <w:rPr>
          <w:rFonts w:ascii="Arial" w:eastAsia="Arial" w:hAnsi="Arial" w:cs="Arial"/>
          <w:color w:val="000000"/>
        </w:rPr>
        <w:t>Maintenance.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r>
        <w:rPr>
          <w:rFonts w:ascii="Arial" w:eastAsia="Arial" w:hAnsi="Arial" w:cs="Arial"/>
          <w:i/>
          <w:i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proofErr w:type="gramStart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proofErr w:type="gramEnd"/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 See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</w:t>
      </w:r>
      <w:proofErr w:type="gramStart"/>
      <w:r>
        <w:rPr>
          <w:rFonts w:ascii="Arial" w:eastAsia="Arial" w:hAnsi="Arial" w:cs="Arial"/>
          <w:color w:val="000000"/>
        </w:rPr>
        <w:t>)(</w:t>
      </w:r>
      <w:proofErr w:type="gramEnd"/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>
        <w:rPr>
          <w:rFonts w:ascii="Arial" w:eastAsia="Arial" w:hAnsi="Arial" w:cs="Arial"/>
          <w:i/>
          <w:i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>
        <w:rPr>
          <w:rFonts w:ascii="Arial" w:eastAsia="Arial" w:hAnsi="Arial" w:cs="Arial"/>
          <w:i/>
          <w:iCs/>
          <w:color w:val="000000"/>
          <w:spacing w:val="42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</w:t>
      </w:r>
      <w:proofErr w:type="gramStart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proofErr w:type="gramEnd"/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 w:rsidR="000A139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C</w:t>
      </w:r>
      <w:r w:rsidR="000A1396">
        <w:rPr>
          <w:rFonts w:ascii="Arial" w:eastAsia="Arial" w:hAnsi="Arial" w:cs="Arial"/>
          <w:color w:val="000000"/>
        </w:rPr>
        <w:t xml:space="preserve">, </w:t>
      </w:r>
      <w:r w:rsidR="00856063">
        <w:rPr>
          <w:rFonts w:ascii="Arial" w:eastAsia="Arial" w:hAnsi="Arial" w:cs="Arial"/>
          <w:color w:val="000000"/>
        </w:rPr>
        <w:t>Neal Davis</w:t>
      </w:r>
      <w:r w:rsidR="000A1396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0A1396">
        <w:rPr>
          <w:rFonts w:ascii="Arial" w:eastAsia="Arial" w:hAnsi="Arial" w:cs="Arial"/>
          <w:color w:val="000000"/>
          <w:spacing w:val="41"/>
        </w:rPr>
        <w:t>by email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rout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cust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timely manne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55771C">
        <w:rPr>
          <w:rFonts w:ascii="Arial" w:eastAsia="Arial" w:hAnsi="Arial" w:cs="Arial"/>
          <w:color w:val="000000"/>
          <w:spacing w:val="44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="009A3FE8"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 at</w:t>
      </w:r>
      <w:r w:rsidR="002D42A6">
        <w:rPr>
          <w:rFonts w:ascii="Arial" w:eastAsia="Arial" w:hAnsi="Arial" w:cs="Arial"/>
          <w:color w:val="000000"/>
        </w:rPr>
        <w:t xml:space="preserve"> Marshall County</w:t>
      </w:r>
      <w:r w:rsidR="00856063">
        <w:rPr>
          <w:rFonts w:ascii="Arial" w:eastAsia="Arial" w:hAnsi="Arial" w:cs="Arial"/>
          <w:color w:val="000000"/>
        </w:rPr>
        <w:t xml:space="preserve"> </w:t>
      </w:r>
      <w:r w:rsidR="00607C3E">
        <w:rPr>
          <w:rFonts w:ascii="Arial" w:eastAsia="Arial" w:hAnsi="Arial" w:cs="Arial"/>
          <w:color w:val="000000"/>
        </w:rPr>
        <w:t>Maintenance,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 w:rsidR="00856063">
        <w:rPr>
          <w:rFonts w:ascii="Arial" w:eastAsia="Arial" w:hAnsi="Arial" w:cs="Arial"/>
          <w:color w:val="000000"/>
          <w:spacing w:val="11"/>
        </w:rPr>
        <w:t xml:space="preserve">204 Legion </w:t>
      </w:r>
      <w:r w:rsidR="00607C3E">
        <w:rPr>
          <w:rFonts w:ascii="Arial" w:eastAsia="Arial" w:hAnsi="Arial" w:cs="Arial"/>
          <w:color w:val="000000"/>
          <w:spacing w:val="11"/>
        </w:rPr>
        <w:t>Avenue,</w:t>
      </w:r>
      <w:r w:rsidR="009A3FE8">
        <w:rPr>
          <w:rFonts w:ascii="Arial" w:eastAsia="Arial" w:hAnsi="Arial" w:cs="Arial"/>
          <w:color w:val="000000"/>
          <w:spacing w:val="11"/>
        </w:rPr>
        <w:t xml:space="preserve"> Lewisburg, TN  37091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 w:rsidR="009A3FE8">
        <w:rPr>
          <w:rFonts w:ascii="Arial" w:eastAsia="Arial" w:hAnsi="Arial" w:cs="Arial"/>
          <w:color w:val="000000"/>
        </w:rPr>
        <w:t>931-</w:t>
      </w:r>
      <w:r w:rsidR="00856063">
        <w:rPr>
          <w:rFonts w:ascii="Arial" w:eastAsia="Arial" w:hAnsi="Arial" w:cs="Arial"/>
          <w:color w:val="000000"/>
        </w:rPr>
        <w:t>422-2228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 w:rsidP="00856063">
      <w:pPr>
        <w:spacing w:after="0" w:line="240" w:lineRule="auto"/>
        <w:ind w:left="1079" w:right="52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copies,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 w:rsidR="009A3FE8">
        <w:rPr>
          <w:rFonts w:ascii="Arial" w:eastAsia="Arial" w:hAnsi="Arial" w:cs="Arial"/>
          <w:color w:val="000000"/>
          <w:spacing w:val="6"/>
        </w:rPr>
        <w:t>A and returning the completed Form A to Marshall County</w:t>
      </w:r>
      <w:r w:rsidR="00856063">
        <w:rPr>
          <w:rFonts w:ascii="Arial" w:eastAsia="Arial" w:hAnsi="Arial" w:cs="Arial"/>
          <w:color w:val="000000"/>
          <w:spacing w:val="6"/>
        </w:rPr>
        <w:t xml:space="preserve"> </w:t>
      </w:r>
      <w:r w:rsidR="00607C3E">
        <w:rPr>
          <w:rFonts w:ascii="Arial" w:eastAsia="Arial" w:hAnsi="Arial" w:cs="Arial"/>
          <w:color w:val="000000"/>
          <w:spacing w:val="6"/>
        </w:rPr>
        <w:t>Maintenance,</w:t>
      </w:r>
      <w:r w:rsidR="009A3FE8">
        <w:rPr>
          <w:rFonts w:ascii="Arial" w:eastAsia="Arial" w:hAnsi="Arial" w:cs="Arial"/>
          <w:color w:val="000000"/>
          <w:spacing w:val="6"/>
        </w:rPr>
        <w:t xml:space="preserve"> </w:t>
      </w:r>
      <w:r w:rsidR="00856063">
        <w:rPr>
          <w:rFonts w:ascii="Arial" w:eastAsia="Arial" w:hAnsi="Arial" w:cs="Arial"/>
          <w:color w:val="000000"/>
          <w:spacing w:val="6"/>
        </w:rPr>
        <w:t>204 Legion Ave</w:t>
      </w:r>
      <w:r w:rsidR="009A3FE8">
        <w:rPr>
          <w:rFonts w:ascii="Arial" w:eastAsia="Arial" w:hAnsi="Arial" w:cs="Arial"/>
          <w:color w:val="000000"/>
          <w:spacing w:val="6"/>
        </w:rPr>
        <w:t>, Lewisburg, TN 37091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 w:rsidR="009A3FE8">
        <w:rPr>
          <w:rFonts w:ascii="Arial" w:eastAsia="Arial" w:hAnsi="Arial" w:cs="Arial"/>
          <w:color w:val="000000"/>
          <w:spacing w:val="45"/>
        </w:rPr>
        <w:t>A copy of this policy will be attached to the form and given to the requestor.  Request for copi</w:t>
      </w:r>
      <w:r w:rsidR="00856063">
        <w:rPr>
          <w:rFonts w:ascii="Arial" w:eastAsia="Arial" w:hAnsi="Arial" w:cs="Arial"/>
          <w:color w:val="000000"/>
          <w:spacing w:val="45"/>
        </w:rPr>
        <w:t>es can also be made by email to Brandon Williams, bwilliams@marshallcountytn.com</w:t>
      </w:r>
    </w:p>
    <w:p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proofErr w:type="gramEnd"/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2D42A6">
        <w:rPr>
          <w:rFonts w:ascii="Arial" w:eastAsia="Arial" w:hAnsi="Arial" w:cs="Arial"/>
          <w:color w:val="000000"/>
          <w:spacing w:val="-1"/>
        </w:rPr>
        <w:t xml:space="preserve">Marshall County </w:t>
      </w:r>
      <w:r w:rsidR="00856063">
        <w:rPr>
          <w:rFonts w:ascii="Arial" w:eastAsia="Arial" w:hAnsi="Arial" w:cs="Arial"/>
          <w:color w:val="000000"/>
          <w:spacing w:val="-1"/>
        </w:rPr>
        <w:t xml:space="preserve">Maintenance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46"/>
        </w:rPr>
        <w:t>t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 w:rsidR="0055771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Marshall County </w:t>
      </w:r>
      <w:r w:rsidR="001665E7">
        <w:rPr>
          <w:rFonts w:ascii="Arial" w:eastAsia="Arial" w:hAnsi="Arial" w:cs="Arial"/>
          <w:color w:val="000000"/>
          <w:spacing w:val="-1"/>
        </w:rPr>
        <w:t>Solid Waste</w:t>
      </w:r>
      <w:r w:rsidR="002D3306">
        <w:rPr>
          <w:rFonts w:ascii="Arial" w:eastAsia="Arial" w:hAnsi="Arial" w:cs="Arial"/>
          <w:color w:val="000000"/>
          <w:spacing w:val="-1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2D3306">
        <w:rPr>
          <w:rFonts w:ascii="Arial" w:eastAsia="Arial" w:hAnsi="Arial" w:cs="Arial"/>
          <w:color w:val="000000"/>
        </w:rPr>
        <w:t xml:space="preserve"> </w:t>
      </w:r>
      <w:r w:rsidR="00856063">
        <w:rPr>
          <w:rFonts w:ascii="Arial" w:eastAsia="Arial" w:hAnsi="Arial" w:cs="Arial"/>
          <w:color w:val="000000"/>
        </w:rPr>
        <w:t>Neal Davis, HVAC Tech</w:t>
      </w:r>
    </w:p>
    <w:p w:rsidR="00760399" w:rsidRDefault="007F0287" w:rsidP="00856063">
      <w:pPr>
        <w:spacing w:after="0" w:line="240" w:lineRule="auto"/>
        <w:ind w:left="18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>:</w:t>
      </w:r>
      <w:r w:rsidR="00856063">
        <w:rPr>
          <w:rFonts w:ascii="Arial" w:eastAsia="Arial" w:hAnsi="Arial" w:cs="Arial"/>
          <w:color w:val="000000"/>
          <w:spacing w:val="1"/>
        </w:rPr>
        <w:t xml:space="preserve"> Neal Davis</w:t>
      </w:r>
      <w:r w:rsidR="002D3306">
        <w:rPr>
          <w:rFonts w:ascii="Arial" w:eastAsia="Arial" w:hAnsi="Arial" w:cs="Arial"/>
          <w:color w:val="000000"/>
          <w:spacing w:val="1"/>
        </w:rPr>
        <w:t xml:space="preserve">, </w:t>
      </w:r>
      <w:r w:rsidR="00856063">
        <w:rPr>
          <w:rFonts w:ascii="Arial" w:eastAsia="Arial" w:hAnsi="Arial" w:cs="Arial"/>
          <w:color w:val="000000"/>
          <w:spacing w:val="1"/>
        </w:rPr>
        <w:t xml:space="preserve">204 Legion </w:t>
      </w:r>
      <w:proofErr w:type="gramStart"/>
      <w:r w:rsidR="00856063">
        <w:rPr>
          <w:rFonts w:ascii="Arial" w:eastAsia="Arial" w:hAnsi="Arial" w:cs="Arial"/>
          <w:color w:val="000000"/>
          <w:spacing w:val="1"/>
        </w:rPr>
        <w:t xml:space="preserve">Avenue </w:t>
      </w:r>
      <w:r w:rsidR="002D3306">
        <w:rPr>
          <w:rFonts w:ascii="Arial" w:eastAsia="Arial" w:hAnsi="Arial" w:cs="Arial"/>
          <w:color w:val="000000"/>
          <w:spacing w:val="1"/>
        </w:rPr>
        <w:t>,</w:t>
      </w:r>
      <w:proofErr w:type="gramEnd"/>
      <w:r w:rsidR="002D3306">
        <w:rPr>
          <w:rFonts w:ascii="Arial" w:eastAsia="Arial" w:hAnsi="Arial" w:cs="Arial"/>
          <w:color w:val="000000"/>
          <w:spacing w:val="1"/>
        </w:rPr>
        <w:t xml:space="preserve"> Lewisburg, TN 37091.  Email: </w:t>
      </w:r>
      <w:hyperlink r:id="rId5" w:history="1">
        <w:r w:rsidR="00856063" w:rsidRPr="009521B6">
          <w:rPr>
            <w:rStyle w:val="Hyperlink"/>
            <w:rFonts w:ascii="Arial" w:eastAsia="Arial" w:hAnsi="Arial" w:cs="Arial"/>
            <w:spacing w:val="1"/>
          </w:rPr>
          <w:t>bwilliams@marshallcountytn.com</w:t>
        </w:r>
      </w:hyperlink>
      <w:r w:rsidR="00856063">
        <w:rPr>
          <w:rFonts w:ascii="Arial" w:eastAsia="Arial" w:hAnsi="Arial" w:cs="Arial"/>
          <w:color w:val="000000"/>
          <w:spacing w:val="1"/>
        </w:rPr>
        <w:t xml:space="preserve"> or by Phone 931-422-2228</w:t>
      </w:r>
    </w:p>
    <w:p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856063">
        <w:rPr>
          <w:rFonts w:ascii="Arial" w:eastAsia="Arial" w:hAnsi="Arial" w:cs="Arial"/>
          <w:color w:val="000000"/>
          <w:spacing w:val="114"/>
        </w:rPr>
        <w:t xml:space="preserve">Neal Davis </w:t>
      </w:r>
      <w:proofErr w:type="gramStart"/>
      <w:r>
        <w:rPr>
          <w:rFonts w:ascii="Arial" w:eastAsia="Arial" w:hAnsi="Arial" w:cs="Arial"/>
          <w:color w:val="000000"/>
          <w:spacing w:val="-1"/>
        </w:rPr>
        <w:t>PRRC</w:t>
      </w:r>
      <w:r w:rsidR="002D3306">
        <w:rPr>
          <w:rFonts w:ascii="Arial" w:eastAsia="Arial" w:hAnsi="Arial" w:cs="Arial"/>
          <w:color w:val="000000"/>
          <w:spacing w:val="-1"/>
        </w:rPr>
        <w:t>,</w:t>
      </w:r>
      <w:proofErr w:type="gramEnd"/>
      <w:r w:rsidR="002D3306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 w:rsidR="002D3306">
        <w:rPr>
          <w:rFonts w:ascii="Arial" w:eastAsia="Arial" w:hAnsi="Arial" w:cs="Arial"/>
          <w:color w:val="000000"/>
          <w:spacing w:val="18"/>
        </w:rPr>
        <w:t xml:space="preserve">Marshall County </w:t>
      </w:r>
      <w:r w:rsidR="00856063">
        <w:rPr>
          <w:rFonts w:ascii="Arial" w:eastAsia="Arial" w:hAnsi="Arial" w:cs="Arial"/>
          <w:color w:val="000000"/>
          <w:spacing w:val="18"/>
        </w:rPr>
        <w:t xml:space="preserve">Maintenance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 and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 w:rsidR="0055771C"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a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segmented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proofErr w:type="spellEnd"/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 w:rsidR="00CA33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redaction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 w:rsidR="00071556">
        <w:rPr>
          <w:rFonts w:ascii="Arial" w:eastAsia="Arial" w:hAnsi="Arial" w:cs="Arial"/>
          <w:color w:val="000000"/>
          <w:spacing w:val="27"/>
        </w:rPr>
        <w:t xml:space="preserve">Marshall County </w:t>
      </w:r>
      <w:r w:rsidR="00856063">
        <w:rPr>
          <w:rFonts w:ascii="Arial" w:eastAsia="Arial" w:hAnsi="Arial" w:cs="Arial"/>
          <w:color w:val="000000"/>
          <w:spacing w:val="27"/>
        </w:rPr>
        <w:t xml:space="preserve">Maintenance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  <w:r>
        <w:rPr>
          <w:rFonts w:ascii="Arial" w:eastAsia="Arial" w:hAnsi="Arial" w:cs="Arial"/>
          <w:color w:val="000000"/>
          <w:spacing w:val="141"/>
        </w:rPr>
        <w:t xml:space="preserve"> 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55771C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</w:rPr>
        <w:t>$1.00.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proofErr w:type="gramStart"/>
      <w:r w:rsidR="00071556">
        <w:rPr>
          <w:rFonts w:ascii="Arial" w:eastAsia="Arial" w:hAnsi="Arial" w:cs="Arial"/>
          <w:color w:val="000000"/>
          <w:spacing w:val="4"/>
        </w:rPr>
        <w:t>A</w:t>
      </w:r>
      <w:proofErr w:type="gramEnd"/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esented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856063">
        <w:rPr>
          <w:rFonts w:ascii="Arial" w:eastAsia="Arial" w:hAnsi="Arial" w:cs="Arial"/>
          <w:color w:val="000000"/>
        </w:rPr>
        <w:t xml:space="preserve">Neal </w:t>
      </w:r>
      <w:proofErr w:type="gramStart"/>
      <w:r w:rsidR="00856063">
        <w:rPr>
          <w:rFonts w:ascii="Arial" w:eastAsia="Arial" w:hAnsi="Arial" w:cs="Arial"/>
          <w:color w:val="000000"/>
        </w:rPr>
        <w:t xml:space="preserve">Davis </w:t>
      </w:r>
      <w:r>
        <w:rPr>
          <w:rFonts w:ascii="Arial" w:eastAsia="Arial" w:hAnsi="Arial" w:cs="Arial"/>
          <w:color w:val="000000"/>
        </w:rPr>
        <w:t>,</w:t>
      </w:r>
      <w:proofErr w:type="gramEnd"/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46"/>
        </w:rPr>
        <w:t>e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 w:rsidR="00EB5F61">
        <w:rPr>
          <w:rFonts w:ascii="Arial" w:eastAsia="Arial" w:hAnsi="Arial" w:cs="Arial"/>
          <w:color w:val="000000"/>
          <w:spacing w:val="46"/>
        </w:rPr>
        <w:t xml:space="preserve">Marshall County </w:t>
      </w:r>
      <w:r w:rsidR="00856063">
        <w:rPr>
          <w:rFonts w:ascii="Arial" w:eastAsia="Arial" w:hAnsi="Arial" w:cs="Arial"/>
          <w:color w:val="000000"/>
          <w:spacing w:val="46"/>
        </w:rPr>
        <w:t xml:space="preserve">Maintenance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$0.15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proofErr w:type="gramEnd"/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>Labor when time exceeds 1 hour.  Labor will be</w:t>
      </w:r>
      <w:r w:rsidR="00AA59E7"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 xml:space="preserve">charged at the actual rate of the staff member providing the service.  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14"/>
        </w:rPr>
        <w:t>3. If an outside vendor is used, the actual costs assessed by the vendor.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6</w:t>
      </w:r>
    </w:p>
    <w:p w:rsidR="00760399" w:rsidRDefault="00760399"/>
    <w:p w:rsidR="00EB5F61" w:rsidRDefault="00EB5F61">
      <w:r>
        <w:tab/>
        <w:t>E.  Payment is to be made in cash or by personal</w:t>
      </w:r>
      <w:r w:rsidR="00607C3E">
        <w:t xml:space="preserve"> </w:t>
      </w:r>
      <w:r>
        <w:t>check payable to Marshall County Government.</w:t>
      </w:r>
    </w:p>
    <w:p w:rsidR="00EB5F61" w:rsidRDefault="00EB5F61"/>
    <w:p w:rsidR="00EB5F61" w:rsidRDefault="00EB5F61">
      <w:r>
        <w:tab/>
        <w:t>F. Payment in advance will be required when costs are estimated to exceed $10.00.</w:t>
      </w:r>
    </w:p>
    <w:p w:rsidR="00EB5F61" w:rsidRDefault="00EB5F61"/>
    <w:p w:rsidR="00EB5F61" w:rsidRDefault="00EB5F61" w:rsidP="00EB5F61">
      <w:pPr>
        <w:pStyle w:val="ListParagraph"/>
        <w:numPr>
          <w:ilvl w:val="0"/>
          <w:numId w:val="1"/>
        </w:numPr>
      </w:pPr>
      <w:r>
        <w:t>Aggregation of Frequent and Multiple Requests</w:t>
      </w:r>
    </w:p>
    <w:p w:rsidR="00EB5F61" w:rsidRDefault="00EB5F61" w:rsidP="00EB5F61">
      <w:pPr>
        <w:pStyle w:val="ListParagraph"/>
        <w:ind w:left="1080"/>
      </w:pPr>
    </w:p>
    <w:p w:rsidR="00EB5F61" w:rsidRDefault="00EB5F61" w:rsidP="00EB5F61">
      <w:pPr>
        <w:pStyle w:val="ListParagraph"/>
        <w:numPr>
          <w:ilvl w:val="0"/>
          <w:numId w:val="3"/>
        </w:numPr>
      </w:pPr>
      <w:r>
        <w:t xml:space="preserve"> Marshall County </w:t>
      </w:r>
      <w:r w:rsidR="00856063">
        <w:t xml:space="preserve">Maintenance </w:t>
      </w:r>
      <w:r>
        <w:t xml:space="preserve">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:rsidR="00EB5F61" w:rsidRDefault="00EB5F61"/>
    <w:p w:rsidR="00760399" w:rsidRDefault="00EB5F61" w:rsidP="00EF3D10">
      <w:pPr>
        <w:rPr>
          <w:rFonts w:ascii="Arial" w:eastAsia="Arial" w:hAnsi="Arial" w:cs="Arial"/>
          <w:sz w:val="24"/>
          <w:szCs w:val="24"/>
        </w:rPr>
      </w:pPr>
      <w:r>
        <w:tab/>
      </w:r>
      <w:r>
        <w:br/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citizens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Marshall County</w:t>
      </w:r>
      <w:r w:rsidR="00607C3E">
        <w:rPr>
          <w:rFonts w:ascii="Times New Roman" w:eastAsia="Times New Roman" w:hAnsi="Times New Roman" w:cs="Times New Roman"/>
          <w:b/>
          <w:color w:val="000000"/>
        </w:rPr>
        <w:t xml:space="preserve"> Maintenance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856063">
        <w:rPr>
          <w:rFonts w:ascii="Times New Roman" w:eastAsia="Times New Roman" w:hAnsi="Times New Roman" w:cs="Times New Roman"/>
          <w:b/>
          <w:color w:val="000000"/>
        </w:rPr>
        <w:t>Neal Davis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gramStart"/>
      <w:r w:rsidR="000C02B0" w:rsidRPr="000C02B0">
        <w:rPr>
          <w:rFonts w:ascii="Times New Roman" w:eastAsia="Times New Roman" w:hAnsi="Times New Roman" w:cs="Times New Roman"/>
          <w:b/>
          <w:color w:val="000000"/>
        </w:rPr>
        <w:t>PRRC</w:t>
      </w:r>
      <w:proofErr w:type="gramEnd"/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  <w:r w:rsidR="007F0287" w:rsidRPr="000C02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lastRenderedPageBreak/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02B0" w:rsidRPr="000C02B0" w:rsidRDefault="000C02B0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MARSHALL COUNTY </w:t>
      </w:r>
      <w:r w:rsidR="00856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MAINTENANCE </w:t>
      </w:r>
    </w:p>
    <w:p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0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</w:p>
    <w:p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 need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607C3E">
        <w:rPr>
          <w:rFonts w:ascii="Times New Roman" w:eastAsia="Times New Roman" w:hAnsi="Times New Roman" w:cs="Times New Roman"/>
          <w:color w:val="000000"/>
        </w:rPr>
        <w:t xml:space="preserve"> Neal Davis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, PRRC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rules.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grants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adopt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copies.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adherence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OORC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proofErr w:type="gramStart"/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proofErr w:type="gramEnd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 w:rsidR="0055771C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 w:rsidR="0055771C">
        <w:rPr>
          <w:rFonts w:ascii="Arial" w:eastAsia="Arial" w:hAnsi="Arial" w:cs="Arial"/>
          <w:color w:val="000000"/>
          <w:spacing w:val="47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photo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  <w:proofErr w:type="gramEnd"/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proofErr w:type="gramStart"/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rd”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 there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proofErr w:type="gramStart"/>
      <w:r>
        <w:rPr>
          <w:rFonts w:ascii="Arial" w:eastAsia="Arial" w:hAnsi="Arial" w:cs="Arial"/>
          <w:color w:val="000000"/>
        </w:rPr>
        <w:t>on:</w:t>
      </w:r>
      <w:proofErr w:type="gramEnd"/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email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proofErr w:type="gramStart"/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proofErr w:type="gramEnd"/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(that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contain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 w:rsidR="00EF3D10">
        <w:rPr>
          <w:rFonts w:ascii="Arial" w:eastAsia="Arial" w:hAnsi="Arial" w:cs="Arial"/>
          <w:color w:val="000000"/>
        </w:rPr>
        <w:t xml:space="preserve">uch as </w:t>
      </w:r>
      <w:proofErr w:type="spellStart"/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2017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60399"/>
    <w:rsid w:val="00045114"/>
    <w:rsid w:val="00071556"/>
    <w:rsid w:val="000A1396"/>
    <w:rsid w:val="000C02B0"/>
    <w:rsid w:val="000F283C"/>
    <w:rsid w:val="001665E7"/>
    <w:rsid w:val="001D3826"/>
    <w:rsid w:val="002D3306"/>
    <w:rsid w:val="002D42A6"/>
    <w:rsid w:val="002F4220"/>
    <w:rsid w:val="00445EBF"/>
    <w:rsid w:val="0055771C"/>
    <w:rsid w:val="005D07F4"/>
    <w:rsid w:val="00607C3E"/>
    <w:rsid w:val="00665545"/>
    <w:rsid w:val="00760399"/>
    <w:rsid w:val="00796D04"/>
    <w:rsid w:val="007F0287"/>
    <w:rsid w:val="00803D9C"/>
    <w:rsid w:val="00856063"/>
    <w:rsid w:val="00925026"/>
    <w:rsid w:val="009A3FE8"/>
    <w:rsid w:val="00AA59E7"/>
    <w:rsid w:val="00CA3345"/>
    <w:rsid w:val="00CC31CC"/>
    <w:rsid w:val="00D5476C"/>
    <w:rsid w:val="00DB0281"/>
    <w:rsid w:val="00DE4B5A"/>
    <w:rsid w:val="00EB5F61"/>
    <w:rsid w:val="00EF3D10"/>
    <w:rsid w:val="00F2230F"/>
    <w:rsid w:val="00F37095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illiams@marshallcountyt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MCM</cp:lastModifiedBy>
  <cp:revision>2</cp:revision>
  <cp:lastPrinted>2017-06-01T14:05:00Z</cp:lastPrinted>
  <dcterms:created xsi:type="dcterms:W3CDTF">2017-06-06T19:15:00Z</dcterms:created>
  <dcterms:modified xsi:type="dcterms:W3CDTF">2017-06-06T19:15:00Z</dcterms:modified>
</cp:coreProperties>
</file>