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5C6B" w14:textId="26FE6526" w:rsidR="00CF398B" w:rsidRPr="00CF398B" w:rsidRDefault="00CF398B" w:rsidP="00CF398B">
      <w:pPr>
        <w:rPr>
          <w:rFonts w:ascii="Calibri" w:eastAsia="Calibri" w:hAnsi="Calibri" w:cs="Times New Roman"/>
          <w:sz w:val="40"/>
          <w:szCs w:val="40"/>
        </w:rPr>
      </w:pPr>
      <w:r w:rsidRPr="00CF398B">
        <w:rPr>
          <w:rFonts w:ascii="Calibri" w:eastAsia="Calibri" w:hAnsi="Calibri" w:cs="Times New Roman"/>
          <w:b/>
          <w:bCs/>
          <w:i/>
          <w:iCs/>
          <w:sz w:val="40"/>
          <w:szCs w:val="40"/>
          <w:u w:val="single"/>
        </w:rPr>
        <w:t>Notice:</w:t>
      </w:r>
      <w:r w:rsidRPr="00CF398B">
        <w:rPr>
          <w:rFonts w:ascii="Calibri" w:eastAsia="Calibri" w:hAnsi="Calibri" w:cs="Times New Roman"/>
          <w:i/>
          <w:iCs/>
          <w:sz w:val="40"/>
          <w:szCs w:val="40"/>
          <w:u w:val="single"/>
        </w:rPr>
        <w:t xml:space="preserve"> </w:t>
      </w:r>
      <w:r w:rsidRPr="00CF398B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</w:rPr>
        <w:t>S</w:t>
      </w:r>
      <w:r w:rsidRPr="00CF398B">
        <w:rPr>
          <w:rFonts w:ascii="Calibri" w:eastAsia="Calibri" w:hAnsi="Calibri" w:cs="Times New Roman"/>
          <w:sz w:val="40"/>
          <w:szCs w:val="40"/>
        </w:rPr>
        <w:t xml:space="preserve">eparate permits are required for electrical and septic systems.  This permit becomes null and void if work authorized is not completed within </w:t>
      </w:r>
      <w:r w:rsidRPr="00CF398B">
        <w:rPr>
          <w:rFonts w:ascii="Calibri" w:eastAsia="Calibri" w:hAnsi="Calibri" w:cs="Times New Roman"/>
          <w:b/>
          <w:bCs/>
          <w:sz w:val="40"/>
          <w:szCs w:val="40"/>
          <w:u w:val="single"/>
        </w:rPr>
        <w:t>6 months</w:t>
      </w:r>
      <w:r>
        <w:rPr>
          <w:rFonts w:ascii="Calibri" w:eastAsia="Calibri" w:hAnsi="Calibri" w:cs="Times New Roman"/>
          <w:sz w:val="40"/>
          <w:szCs w:val="40"/>
        </w:rPr>
        <w:t xml:space="preserve"> </w:t>
      </w:r>
      <w:r w:rsidRPr="00CF398B">
        <w:rPr>
          <w:rFonts w:ascii="Calibri" w:eastAsia="Calibri" w:hAnsi="Calibri" w:cs="Times New Roman"/>
          <w:sz w:val="40"/>
          <w:szCs w:val="40"/>
        </w:rPr>
        <w:t xml:space="preserve"> unless an extension is approved by this office. I hereby certify that I have read and examined this permit application and know the same to be true and correct.</w:t>
      </w:r>
    </w:p>
    <w:p w14:paraId="60474763" w14:textId="77777777" w:rsidR="00CF398B" w:rsidRDefault="00CF398B" w:rsidP="00CF398B">
      <w:pPr>
        <w:rPr>
          <w:rFonts w:ascii="Calibri" w:eastAsia="Calibri" w:hAnsi="Calibri" w:cs="Times New Roman"/>
          <w:b/>
          <w:bCs/>
          <w:highlight w:val="yellow"/>
        </w:rPr>
      </w:pPr>
    </w:p>
    <w:p w14:paraId="440891CF" w14:textId="77777777" w:rsidR="00CF398B" w:rsidRDefault="00CF398B" w:rsidP="00CF398B">
      <w:pPr>
        <w:rPr>
          <w:rFonts w:ascii="Calibri" w:eastAsia="Calibri" w:hAnsi="Calibri" w:cs="Times New Roman"/>
          <w:b/>
          <w:bCs/>
          <w:highlight w:val="yellow"/>
        </w:rPr>
      </w:pPr>
    </w:p>
    <w:p w14:paraId="6891BC4E" w14:textId="77777777" w:rsidR="00CF398B" w:rsidRDefault="00CF398B" w:rsidP="00CF398B">
      <w:pPr>
        <w:rPr>
          <w:rFonts w:ascii="Calibri" w:eastAsia="Calibri" w:hAnsi="Calibri" w:cs="Times New Roman"/>
          <w:b/>
          <w:bCs/>
          <w:highlight w:val="yellow"/>
        </w:rPr>
      </w:pPr>
    </w:p>
    <w:p w14:paraId="10477047" w14:textId="77777777" w:rsidR="00CF398B" w:rsidRDefault="00CF398B" w:rsidP="00CF398B">
      <w:pPr>
        <w:rPr>
          <w:rFonts w:ascii="Calibri" w:eastAsia="Calibri" w:hAnsi="Calibri" w:cs="Times New Roman"/>
          <w:b/>
          <w:bCs/>
          <w:highlight w:val="yellow"/>
        </w:rPr>
      </w:pPr>
    </w:p>
    <w:p w14:paraId="13C03555" w14:textId="39F1E769" w:rsidR="00E51BC1" w:rsidRDefault="00CF398B" w:rsidP="00CF398B">
      <w:r w:rsidRPr="00CF398B">
        <w:rPr>
          <w:rFonts w:ascii="Calibri" w:eastAsia="Calibri" w:hAnsi="Calibri" w:cs="Times New Roman"/>
          <w:b/>
          <w:bCs/>
          <w:highlight w:val="yellow"/>
        </w:rPr>
        <w:t>__________________ INITIAL</w:t>
      </w:r>
    </w:p>
    <w:sectPr w:rsidR="00E5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E8"/>
    <w:rsid w:val="00CA2EE8"/>
    <w:rsid w:val="00CF398B"/>
    <w:rsid w:val="00E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0A34"/>
  <w15:chartTrackingRefBased/>
  <w15:docId w15:val="{B9489042-59E0-4FC6-BB08-922FAD2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Williams</dc:creator>
  <cp:keywords/>
  <dc:description/>
  <cp:lastModifiedBy>Clint Williams</cp:lastModifiedBy>
  <cp:revision>2</cp:revision>
  <dcterms:created xsi:type="dcterms:W3CDTF">2020-09-17T20:02:00Z</dcterms:created>
  <dcterms:modified xsi:type="dcterms:W3CDTF">2020-09-17T20:02:00Z</dcterms:modified>
</cp:coreProperties>
</file>